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E" w:rsidRPr="00B50F05" w:rsidRDefault="0066666E" w:rsidP="0066666E">
      <w:pPr>
        <w:pStyle w:val="Ttulo"/>
        <w:jc w:val="left"/>
        <w:rPr>
          <w:sz w:val="18"/>
          <w:szCs w:val="18"/>
        </w:rPr>
      </w:pPr>
    </w:p>
    <w:p w:rsidR="00B50F05" w:rsidRPr="00B50F05" w:rsidRDefault="00B50F05" w:rsidP="0066666E">
      <w:pPr>
        <w:pStyle w:val="Ttulo"/>
        <w:jc w:val="left"/>
        <w:rPr>
          <w:sz w:val="18"/>
          <w:szCs w:val="18"/>
        </w:rPr>
      </w:pPr>
    </w:p>
    <w:p w:rsidR="00D33D65" w:rsidRDefault="00D33D65" w:rsidP="00D33D65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BECA</w:t>
      </w:r>
      <w:r w:rsidR="0075504B">
        <w:rPr>
          <w:rFonts w:ascii="Arial" w:hAnsi="Arial" w:cs="Arial"/>
          <w:b/>
          <w:sz w:val="144"/>
          <w:szCs w:val="144"/>
        </w:rPr>
        <w:t>S</w:t>
      </w:r>
      <w:r>
        <w:rPr>
          <w:rFonts w:ascii="Arial" w:hAnsi="Arial" w:cs="Arial"/>
          <w:b/>
          <w:sz w:val="144"/>
          <w:szCs w:val="144"/>
        </w:rPr>
        <w:t xml:space="preserve"> </w:t>
      </w:r>
      <w:r w:rsidR="00940F5D">
        <w:rPr>
          <w:rFonts w:ascii="Arial" w:hAnsi="Arial" w:cs="Arial"/>
          <w:b/>
          <w:sz w:val="144"/>
          <w:szCs w:val="144"/>
        </w:rPr>
        <w:t>ANDALUCÍA</w:t>
      </w:r>
    </w:p>
    <w:p w:rsidR="00940F5D" w:rsidRDefault="00940F5D" w:rsidP="00D33D65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2ª OPORTUNIDAD</w:t>
      </w:r>
    </w:p>
    <w:p w:rsidR="00D33D65" w:rsidRDefault="005573BF" w:rsidP="00D33D6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CONVOCATORÍA CURSO 2017/18</w:t>
      </w:r>
    </w:p>
    <w:p w:rsidR="00F86CD3" w:rsidRDefault="00F86CD3" w:rsidP="00D33D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5B10" w:rsidRDefault="00E05B10" w:rsidP="00D33D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5B10" w:rsidRDefault="007C33B4" w:rsidP="00E05B10">
      <w:pPr>
        <w:pStyle w:val="NormalWeb"/>
        <w:rPr>
          <w:sz w:val="40"/>
          <w:szCs w:val="40"/>
        </w:rPr>
      </w:pPr>
      <w:hyperlink r:id="rId7" w:history="1">
        <w:r w:rsidR="00E05B10" w:rsidRPr="00E05B10">
          <w:rPr>
            <w:rStyle w:val="Hipervnculo"/>
            <w:sz w:val="40"/>
            <w:szCs w:val="40"/>
          </w:rPr>
          <w:t>http://portals.ced.junta-andalucia.es/educacion/portals/web/becas-y-ayudas</w:t>
        </w:r>
      </w:hyperlink>
    </w:p>
    <w:p w:rsidR="00E05B10" w:rsidRPr="00E05B10" w:rsidRDefault="007C33B4" w:rsidP="00E05B10">
      <w:pPr>
        <w:pStyle w:val="NormalWeb"/>
        <w:rPr>
          <w:sz w:val="40"/>
          <w:szCs w:val="40"/>
        </w:rPr>
      </w:pPr>
      <w:hyperlink r:id="rId8" w:history="1">
        <w:r w:rsidR="00E05B10" w:rsidRPr="00E05B10">
          <w:rPr>
            <w:rStyle w:val="Hipervnculo"/>
            <w:sz w:val="40"/>
            <w:szCs w:val="40"/>
          </w:rPr>
          <w:t>http://juntadeandalucia.es/servicios/premios-concursos/detalle/74179.html</w:t>
        </w:r>
      </w:hyperlink>
    </w:p>
    <w:p w:rsidR="00E05B10" w:rsidRDefault="007C33B4" w:rsidP="00E05B10">
      <w:pPr>
        <w:jc w:val="center"/>
        <w:rPr>
          <w:sz w:val="40"/>
          <w:szCs w:val="40"/>
        </w:rPr>
      </w:pPr>
      <w:hyperlink r:id="rId9" w:history="1">
        <w:r w:rsidR="00E05B10" w:rsidRPr="00E05B10">
          <w:rPr>
            <w:rStyle w:val="Hipervnculo"/>
            <w:sz w:val="40"/>
            <w:szCs w:val="40"/>
          </w:rPr>
          <w:t>http://portals.ced.junta-andalucia.es/educacion/portals/web/becas-y-ayudas/segunda-oportunidad</w:t>
        </w:r>
      </w:hyperlink>
    </w:p>
    <w:p w:rsidR="00924A7D" w:rsidRPr="005573BF" w:rsidRDefault="00924A7D" w:rsidP="005573BF">
      <w:pPr>
        <w:jc w:val="both"/>
        <w:rPr>
          <w:rFonts w:ascii="Arial" w:hAnsi="Arial" w:cs="Arial"/>
          <w:b/>
          <w:sz w:val="52"/>
          <w:szCs w:val="52"/>
        </w:rPr>
      </w:pPr>
      <w:r w:rsidRPr="005573BF">
        <w:rPr>
          <w:b/>
          <w:sz w:val="52"/>
          <w:szCs w:val="52"/>
        </w:rPr>
        <w:lastRenderedPageBreak/>
        <w:t>Dirigida al alumnado</w:t>
      </w:r>
      <w:r w:rsidR="00FF51BD" w:rsidRPr="005573BF">
        <w:rPr>
          <w:b/>
          <w:sz w:val="52"/>
          <w:szCs w:val="52"/>
        </w:rPr>
        <w:t xml:space="preserve"> con edad comprendida entre 18 y 24 años </w:t>
      </w:r>
      <w:r w:rsidRPr="005573BF">
        <w:rPr>
          <w:b/>
          <w:sz w:val="52"/>
          <w:szCs w:val="52"/>
        </w:rPr>
        <w:t>de</w:t>
      </w:r>
      <w:r w:rsidR="00FF51BD" w:rsidRPr="005573BF">
        <w:rPr>
          <w:b/>
          <w:sz w:val="52"/>
          <w:szCs w:val="52"/>
        </w:rPr>
        <w:t xml:space="preserve"> edad</w:t>
      </w:r>
      <w:r w:rsidR="005573BF">
        <w:rPr>
          <w:b/>
          <w:sz w:val="52"/>
          <w:szCs w:val="52"/>
        </w:rPr>
        <w:t xml:space="preserve"> </w:t>
      </w:r>
      <w:r w:rsidR="005573BF" w:rsidRPr="005573BF">
        <w:rPr>
          <w:b/>
          <w:sz w:val="52"/>
          <w:szCs w:val="52"/>
        </w:rPr>
        <w:t>(o hasta 25 en el caso de renovación de la beca)</w:t>
      </w:r>
      <w:r w:rsidR="00FF51BD" w:rsidRPr="005573BF">
        <w:rPr>
          <w:b/>
          <w:sz w:val="52"/>
          <w:szCs w:val="52"/>
        </w:rPr>
        <w:t xml:space="preserve"> y m</w:t>
      </w:r>
      <w:r w:rsidR="00E05B10" w:rsidRPr="005573BF">
        <w:rPr>
          <w:b/>
          <w:sz w:val="52"/>
          <w:szCs w:val="52"/>
        </w:rPr>
        <w:t>atriculado durante el curso 2017/18</w:t>
      </w:r>
      <w:r w:rsidR="00FF51BD" w:rsidRPr="005573BF">
        <w:rPr>
          <w:b/>
          <w:sz w:val="52"/>
          <w:szCs w:val="52"/>
        </w:rPr>
        <w:t xml:space="preserve"> en </w:t>
      </w:r>
      <w:r w:rsidRPr="005573BF">
        <w:rPr>
          <w:b/>
          <w:sz w:val="52"/>
          <w:szCs w:val="52"/>
        </w:rPr>
        <w:t>:</w:t>
      </w:r>
    </w:p>
    <w:p w:rsidR="00924A7D" w:rsidRPr="005573BF" w:rsidRDefault="00924A7D" w:rsidP="005573BF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b/>
          <w:sz w:val="52"/>
          <w:szCs w:val="52"/>
        </w:rPr>
      </w:pPr>
      <w:r w:rsidRPr="005573BF">
        <w:rPr>
          <w:b/>
          <w:sz w:val="52"/>
          <w:szCs w:val="52"/>
        </w:rPr>
        <w:t>E.S.A.</w:t>
      </w:r>
    </w:p>
    <w:p w:rsidR="00924A7D" w:rsidRPr="005573BF" w:rsidRDefault="00924A7D" w:rsidP="005573BF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b/>
          <w:sz w:val="52"/>
          <w:szCs w:val="52"/>
        </w:rPr>
      </w:pPr>
      <w:r w:rsidRPr="005573BF">
        <w:rPr>
          <w:b/>
          <w:sz w:val="52"/>
          <w:szCs w:val="52"/>
        </w:rPr>
        <w:t>BACHILLERATO</w:t>
      </w:r>
    </w:p>
    <w:p w:rsidR="00924A7D" w:rsidRPr="005573BF" w:rsidRDefault="00924A7D" w:rsidP="005573BF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b/>
          <w:sz w:val="52"/>
          <w:szCs w:val="52"/>
        </w:rPr>
      </w:pPr>
      <w:r w:rsidRPr="005573BF">
        <w:rPr>
          <w:b/>
          <w:sz w:val="52"/>
          <w:szCs w:val="52"/>
        </w:rPr>
        <w:t>C.F. DE GRADO MEDIO.</w:t>
      </w:r>
    </w:p>
    <w:p w:rsidR="005573BF" w:rsidRPr="005573BF" w:rsidRDefault="005573BF" w:rsidP="005573BF">
      <w:pPr>
        <w:spacing w:after="200" w:line="276" w:lineRule="auto"/>
        <w:jc w:val="both"/>
        <w:rPr>
          <w:b/>
          <w:sz w:val="52"/>
          <w:szCs w:val="52"/>
        </w:rPr>
      </w:pPr>
      <w:r w:rsidRPr="005573BF">
        <w:rPr>
          <w:b/>
          <w:sz w:val="52"/>
          <w:szCs w:val="52"/>
        </w:rPr>
        <w:t xml:space="preserve">El alumnado no tiene que haber estado matriculado en ninguna de las enseñanzas de la LOE 2/2006 durante el </w:t>
      </w:r>
      <w:r w:rsidR="00F263C9">
        <w:rPr>
          <w:b/>
          <w:sz w:val="52"/>
          <w:szCs w:val="52"/>
        </w:rPr>
        <w:t>curso 2016/17</w:t>
      </w:r>
      <w:r>
        <w:rPr>
          <w:b/>
          <w:sz w:val="52"/>
          <w:szCs w:val="52"/>
        </w:rPr>
        <w:t xml:space="preserve"> </w:t>
      </w:r>
      <w:r w:rsidRPr="005573BF">
        <w:rPr>
          <w:b/>
          <w:sz w:val="52"/>
          <w:szCs w:val="52"/>
        </w:rPr>
        <w:t>(salvo en el caso de renovación de la beca)</w:t>
      </w:r>
    </w:p>
    <w:p w:rsidR="005573BF" w:rsidRPr="005573BF" w:rsidRDefault="005573BF" w:rsidP="005573BF">
      <w:pPr>
        <w:jc w:val="both"/>
        <w:rPr>
          <w:b/>
          <w:sz w:val="52"/>
          <w:szCs w:val="52"/>
        </w:rPr>
      </w:pPr>
    </w:p>
    <w:p w:rsidR="00E05B10" w:rsidRPr="005573BF" w:rsidRDefault="00924A7D" w:rsidP="005573BF">
      <w:pPr>
        <w:jc w:val="both"/>
        <w:rPr>
          <w:b/>
          <w:sz w:val="52"/>
          <w:szCs w:val="52"/>
          <w:u w:val="single"/>
        </w:rPr>
      </w:pPr>
      <w:r w:rsidRPr="005573BF">
        <w:rPr>
          <w:b/>
          <w:sz w:val="52"/>
          <w:szCs w:val="52"/>
          <w:u w:val="single"/>
        </w:rPr>
        <w:t>Plazo de presenta</w:t>
      </w:r>
      <w:r w:rsidR="003E1705" w:rsidRPr="005573BF">
        <w:rPr>
          <w:b/>
          <w:sz w:val="52"/>
          <w:szCs w:val="52"/>
          <w:u w:val="single"/>
        </w:rPr>
        <w:t>ción de solicitudes en el Centr</w:t>
      </w:r>
      <w:r w:rsidRPr="005573BF">
        <w:rPr>
          <w:b/>
          <w:sz w:val="52"/>
          <w:szCs w:val="52"/>
          <w:u w:val="single"/>
        </w:rPr>
        <w:t>o Educativo:</w:t>
      </w:r>
    </w:p>
    <w:p w:rsidR="005573BF" w:rsidRDefault="005573BF" w:rsidP="005573BF">
      <w:pPr>
        <w:jc w:val="both"/>
        <w:rPr>
          <w:b/>
          <w:sz w:val="52"/>
          <w:szCs w:val="52"/>
        </w:rPr>
      </w:pPr>
    </w:p>
    <w:p w:rsidR="00924A7D" w:rsidRPr="005573BF" w:rsidRDefault="00E05B10" w:rsidP="005573BF">
      <w:pPr>
        <w:jc w:val="both"/>
        <w:rPr>
          <w:b/>
          <w:sz w:val="52"/>
          <w:szCs w:val="52"/>
        </w:rPr>
      </w:pPr>
      <w:r w:rsidRPr="005573BF">
        <w:rPr>
          <w:b/>
          <w:sz w:val="52"/>
          <w:szCs w:val="52"/>
        </w:rPr>
        <w:t>HASTA EL 23 DE NOVIEMBRE DE 2017</w:t>
      </w:r>
      <w:r w:rsidR="00924A7D" w:rsidRPr="005573BF">
        <w:rPr>
          <w:b/>
          <w:sz w:val="52"/>
          <w:szCs w:val="52"/>
        </w:rPr>
        <w:t>.</w:t>
      </w:r>
    </w:p>
    <w:p w:rsidR="00B50F05" w:rsidRPr="00B50F05" w:rsidRDefault="00B50F05" w:rsidP="005573BF">
      <w:pPr>
        <w:pStyle w:val="Ttulo"/>
        <w:jc w:val="both"/>
        <w:rPr>
          <w:sz w:val="44"/>
          <w:szCs w:val="44"/>
        </w:rPr>
      </w:pPr>
    </w:p>
    <w:sectPr w:rsidR="00B50F05" w:rsidRPr="00B50F05" w:rsidSect="00B50F05">
      <w:footerReference w:type="default" r:id="rId10"/>
      <w:headerReference w:type="first" r:id="rId11"/>
      <w:footerReference w:type="first" r:id="rId12"/>
      <w:pgSz w:w="16840" w:h="11907" w:orient="landscape" w:code="9"/>
      <w:pgMar w:top="851" w:right="323" w:bottom="1418" w:left="567" w:header="57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17" w:rsidRPr="00B50F05" w:rsidRDefault="009C4017" w:rsidP="00173225">
      <w:pPr>
        <w:rPr>
          <w:sz w:val="13"/>
          <w:szCs w:val="13"/>
        </w:rPr>
      </w:pPr>
      <w:r w:rsidRPr="00B50F05">
        <w:rPr>
          <w:sz w:val="13"/>
          <w:szCs w:val="13"/>
        </w:rPr>
        <w:separator/>
      </w:r>
    </w:p>
  </w:endnote>
  <w:endnote w:type="continuationSeparator" w:id="1">
    <w:p w:rsidR="009C4017" w:rsidRPr="00B50F05" w:rsidRDefault="009C4017" w:rsidP="00173225">
      <w:pPr>
        <w:rPr>
          <w:sz w:val="13"/>
          <w:szCs w:val="13"/>
        </w:rPr>
      </w:pPr>
      <w:r w:rsidRPr="00B50F05">
        <w:rPr>
          <w:sz w:val="13"/>
          <w:szCs w:val="1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13"/>
        <w:szCs w:val="13"/>
      </w:rPr>
      <w:id w:val="529353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rPr>
            <w:b w:val="0"/>
            <w:sz w:val="10"/>
            <w:szCs w:val="10"/>
          </w:rPr>
          <w:id w:val="216747587"/>
          <w:docPartObj>
            <w:docPartGallery w:val="Page Numbers (Top of Page)"/>
            <w:docPartUnique/>
          </w:docPartObj>
        </w:sdtPr>
        <w:sdtContent>
          <w:p w:rsidR="00C42CD8" w:rsidRPr="00B50F05" w:rsidRDefault="00C42CD8" w:rsidP="0066666E">
            <w:pPr>
              <w:pStyle w:val="Piedepgina"/>
              <w:jc w:val="center"/>
              <w:rPr>
                <w:b w:val="0"/>
                <w:sz w:val="13"/>
                <w:szCs w:val="13"/>
              </w:rPr>
            </w:pPr>
            <w:r w:rsidRPr="00B50F05">
              <w:rPr>
                <w:b w:val="0"/>
                <w:sz w:val="10"/>
                <w:szCs w:val="10"/>
              </w:rPr>
              <w:t xml:space="preserve">Página </w:t>
            </w:r>
            <w:r w:rsidR="007C33B4" w:rsidRPr="00B50F05">
              <w:rPr>
                <w:b w:val="0"/>
                <w:sz w:val="10"/>
                <w:szCs w:val="10"/>
              </w:rPr>
              <w:fldChar w:fldCharType="begin"/>
            </w:r>
            <w:r w:rsidRPr="00B50F05">
              <w:rPr>
                <w:b w:val="0"/>
                <w:sz w:val="10"/>
                <w:szCs w:val="10"/>
              </w:rPr>
              <w:instrText>PAGE</w:instrText>
            </w:r>
            <w:r w:rsidR="007C33B4" w:rsidRPr="00B50F05">
              <w:rPr>
                <w:b w:val="0"/>
                <w:sz w:val="10"/>
                <w:szCs w:val="10"/>
              </w:rPr>
              <w:fldChar w:fldCharType="separate"/>
            </w:r>
            <w:r w:rsidR="000312EB">
              <w:rPr>
                <w:b w:val="0"/>
                <w:noProof/>
                <w:sz w:val="10"/>
                <w:szCs w:val="10"/>
              </w:rPr>
              <w:t>2</w:t>
            </w:r>
            <w:r w:rsidR="007C33B4" w:rsidRPr="00B50F05">
              <w:rPr>
                <w:b w:val="0"/>
                <w:sz w:val="10"/>
                <w:szCs w:val="10"/>
              </w:rPr>
              <w:fldChar w:fldCharType="end"/>
            </w:r>
            <w:r w:rsidRPr="00B50F05">
              <w:rPr>
                <w:b w:val="0"/>
                <w:sz w:val="10"/>
                <w:szCs w:val="10"/>
              </w:rPr>
              <w:t xml:space="preserve"> de </w:t>
            </w:r>
            <w:r w:rsidR="007C33B4" w:rsidRPr="00B50F05">
              <w:rPr>
                <w:b w:val="0"/>
                <w:sz w:val="10"/>
                <w:szCs w:val="10"/>
              </w:rPr>
              <w:fldChar w:fldCharType="begin"/>
            </w:r>
            <w:r w:rsidRPr="00B50F05">
              <w:rPr>
                <w:b w:val="0"/>
                <w:sz w:val="10"/>
                <w:szCs w:val="10"/>
              </w:rPr>
              <w:instrText>NUMPAGES</w:instrText>
            </w:r>
            <w:r w:rsidR="007C33B4" w:rsidRPr="00B50F05">
              <w:rPr>
                <w:b w:val="0"/>
                <w:sz w:val="10"/>
                <w:szCs w:val="10"/>
              </w:rPr>
              <w:fldChar w:fldCharType="separate"/>
            </w:r>
            <w:r w:rsidR="000312EB">
              <w:rPr>
                <w:b w:val="0"/>
                <w:noProof/>
                <w:sz w:val="10"/>
                <w:szCs w:val="10"/>
              </w:rPr>
              <w:t>2</w:t>
            </w:r>
            <w:r w:rsidR="007C33B4" w:rsidRPr="00B50F05">
              <w:rPr>
                <w:b w:val="0"/>
                <w:sz w:val="10"/>
                <w:szCs w:val="10"/>
              </w:rPr>
              <w:fldChar w:fldCharType="end"/>
            </w:r>
          </w:p>
        </w:sdtContent>
      </w:sdt>
    </w:sdtContent>
  </w:sdt>
  <w:p w:rsidR="00173225" w:rsidRPr="00B50F05" w:rsidRDefault="00173225">
    <w:pPr>
      <w:pStyle w:val="Piedepgina"/>
      <w:rPr>
        <w:sz w:val="13"/>
        <w:szCs w:val="1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5" w:rsidRPr="00B50F05" w:rsidRDefault="00DF5A79">
    <w:pPr>
      <w:pStyle w:val="Piedepgina"/>
      <w:framePr w:w="1480" w:h="2620" w:hSpace="142" w:wrap="auto" w:vAnchor="page" w:hAnchor="page" w:x="435" w:y="13249"/>
      <w:ind w:left="0"/>
      <w:rPr>
        <w:noProof/>
        <w:sz w:val="13"/>
        <w:szCs w:val="13"/>
      </w:rPr>
    </w:pPr>
    <w:r w:rsidRPr="00B50F05">
      <w:rPr>
        <w:noProof/>
        <w:sz w:val="13"/>
        <w:szCs w:val="13"/>
      </w:rPr>
      <w:drawing>
        <wp:inline distT="0" distB="0" distL="0" distR="0">
          <wp:extent cx="942975" cy="16668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225" w:rsidRPr="00B50F05" w:rsidRDefault="00173225">
    <w:pPr>
      <w:pStyle w:val="Piedepgina"/>
      <w:rPr>
        <w:noProof/>
        <w:sz w:val="13"/>
        <w:szCs w:val="13"/>
      </w:rPr>
    </w:pPr>
  </w:p>
  <w:p w:rsidR="00173225" w:rsidRPr="00B50F05" w:rsidRDefault="00173225">
    <w:pPr>
      <w:framePr w:w="4891" w:h="433" w:hSpace="141" w:wrap="auto" w:vAnchor="page" w:hAnchor="page" w:x="6196" w:y="15697"/>
      <w:rPr>
        <w:rFonts w:ascii="Eras Bk BT" w:hAnsi="Eras Bk BT"/>
        <w:sz w:val="10"/>
        <w:szCs w:val="10"/>
      </w:rPr>
    </w:pPr>
    <w:r w:rsidRPr="00B50F05">
      <w:rPr>
        <w:rFonts w:ascii="Eras Bk BT" w:hAnsi="Eras Bk BT"/>
        <w:sz w:val="10"/>
        <w:szCs w:val="10"/>
      </w:rPr>
      <w:t>C/</w:t>
    </w:r>
    <w:r w:rsidR="00BA229E" w:rsidRPr="00B50F05">
      <w:rPr>
        <w:rFonts w:ascii="Eras Bk BT" w:hAnsi="Eras Bk BT"/>
        <w:sz w:val="10"/>
        <w:szCs w:val="10"/>
      </w:rPr>
      <w:t xml:space="preserve"> Zafr</w:t>
    </w:r>
    <w:r w:rsidR="00337581" w:rsidRPr="00B50F05">
      <w:rPr>
        <w:rFonts w:ascii="Eras Bk BT" w:hAnsi="Eras Bk BT"/>
        <w:sz w:val="10"/>
        <w:szCs w:val="10"/>
      </w:rPr>
      <w:t xml:space="preserve">a s/n. Vejer de </w:t>
    </w:r>
    <w:smartTag w:uri="urn:schemas-microsoft-com:office:smarttags" w:element="PersonName">
      <w:smartTagPr>
        <w:attr w:name="ProductID" w:val="la Frontera.11150 C￡diz"/>
      </w:smartTagPr>
      <w:r w:rsidR="00337581" w:rsidRPr="00B50F05">
        <w:rPr>
          <w:rFonts w:ascii="Eras Bk BT" w:hAnsi="Eras Bk BT"/>
          <w:sz w:val="10"/>
          <w:szCs w:val="10"/>
        </w:rPr>
        <w:t>la Frontera.1115</w:t>
      </w:r>
      <w:r w:rsidR="00BA229E" w:rsidRPr="00B50F05">
        <w:rPr>
          <w:rFonts w:ascii="Eras Bk BT" w:hAnsi="Eras Bk BT"/>
          <w:sz w:val="10"/>
          <w:szCs w:val="10"/>
        </w:rPr>
        <w:t>0 Cádiz</w:t>
      </w:r>
    </w:smartTag>
  </w:p>
  <w:p w:rsidR="00173225" w:rsidRPr="00B50F05" w:rsidRDefault="00173225">
    <w:pPr>
      <w:framePr w:w="4891" w:h="433" w:hSpace="141" w:wrap="auto" w:vAnchor="page" w:hAnchor="page" w:x="6196" w:y="15697"/>
      <w:rPr>
        <w:rFonts w:ascii="Eras Bk BT" w:hAnsi="Eras Bk BT"/>
        <w:sz w:val="10"/>
        <w:szCs w:val="10"/>
        <w:lang w:val="es-ES_tradnl"/>
      </w:rPr>
    </w:pPr>
    <w:r w:rsidRPr="00B50F05">
      <w:rPr>
        <w:rFonts w:ascii="Eras Bk BT" w:hAnsi="Eras Bk BT"/>
        <w:sz w:val="10"/>
        <w:szCs w:val="10"/>
        <w:lang w:val="es-ES_tradnl"/>
      </w:rPr>
      <w:t>Telf.:</w:t>
    </w:r>
    <w:r w:rsidR="00BA229E" w:rsidRPr="00B50F05">
      <w:rPr>
        <w:rFonts w:ascii="Eras Bk BT" w:hAnsi="Eras Bk BT"/>
        <w:sz w:val="10"/>
        <w:szCs w:val="10"/>
        <w:lang w:val="es-ES_tradnl"/>
      </w:rPr>
      <w:t>956459595 Fax: 956459898</w:t>
    </w:r>
  </w:p>
  <w:p w:rsidR="00173225" w:rsidRPr="00B50F05" w:rsidRDefault="00173225">
    <w:pPr>
      <w:framePr w:w="4891" w:h="433" w:hSpace="141" w:wrap="auto" w:vAnchor="page" w:hAnchor="page" w:x="6196" w:y="15697"/>
      <w:rPr>
        <w:sz w:val="10"/>
        <w:szCs w:val="10"/>
        <w:lang w:val="es-ES_tradnl"/>
      </w:rPr>
    </w:pPr>
    <w:r w:rsidRPr="00B50F05">
      <w:rPr>
        <w:rFonts w:ascii="Eras Bk BT" w:hAnsi="Eras Bk BT"/>
        <w:sz w:val="10"/>
        <w:szCs w:val="10"/>
        <w:lang w:val="es-ES_tradnl"/>
      </w:rPr>
      <w:t xml:space="preserve">Correo-e:  </w:t>
    </w:r>
    <w:r w:rsidR="00BA229E" w:rsidRPr="00B50F05">
      <w:rPr>
        <w:rFonts w:ascii="Eras Bk BT" w:hAnsi="Eras Bk BT"/>
        <w:sz w:val="10"/>
        <w:szCs w:val="10"/>
        <w:lang w:val="es-ES_tradnl"/>
      </w:rPr>
      <w:t>11700597.edu@juntadeandalucia.es</w:t>
    </w:r>
  </w:p>
  <w:p w:rsidR="00173225" w:rsidRPr="00B50F05" w:rsidRDefault="00173225">
    <w:pPr>
      <w:pStyle w:val="Piedepgina"/>
      <w:rPr>
        <w:sz w:val="13"/>
        <w:szCs w:val="13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17" w:rsidRPr="00B50F05" w:rsidRDefault="009C4017" w:rsidP="00173225">
      <w:pPr>
        <w:rPr>
          <w:sz w:val="13"/>
          <w:szCs w:val="13"/>
        </w:rPr>
      </w:pPr>
      <w:r w:rsidRPr="00B50F05">
        <w:rPr>
          <w:sz w:val="13"/>
          <w:szCs w:val="13"/>
        </w:rPr>
        <w:separator/>
      </w:r>
    </w:p>
  </w:footnote>
  <w:footnote w:type="continuationSeparator" w:id="1">
    <w:p w:rsidR="009C4017" w:rsidRPr="00B50F05" w:rsidRDefault="009C4017" w:rsidP="00173225">
      <w:pPr>
        <w:rPr>
          <w:sz w:val="13"/>
          <w:szCs w:val="13"/>
        </w:rPr>
      </w:pPr>
      <w:r w:rsidRPr="00B50F05">
        <w:rPr>
          <w:sz w:val="13"/>
          <w:szCs w:val="1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5" w:rsidRPr="00B50F05" w:rsidRDefault="00DF5A79">
    <w:pPr>
      <w:autoSpaceDE w:val="0"/>
      <w:autoSpaceDN w:val="0"/>
      <w:adjustRightInd w:val="0"/>
      <w:spacing w:line="294" w:lineRule="exact"/>
      <w:ind w:left="1276" w:right="4308"/>
      <w:rPr>
        <w:rFonts w:ascii="Eras Md BT" w:hAnsi="Eras Md BT"/>
        <w:color w:val="181512"/>
        <w:w w:val="80"/>
        <w:sz w:val="16"/>
        <w:szCs w:val="16"/>
      </w:rPr>
    </w:pPr>
    <w:r w:rsidRPr="00B50F05">
      <w:rPr>
        <w:rFonts w:ascii="Eras Bk BT" w:hAnsi="Eras Bk BT"/>
        <w:b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47625</wp:posOffset>
          </wp:positionV>
          <wp:extent cx="721360" cy="666750"/>
          <wp:effectExtent l="19050" t="0" r="254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225" w:rsidRPr="00B50F05">
      <w:rPr>
        <w:rFonts w:ascii="Eras Md BT" w:hAnsi="Eras Md BT"/>
        <w:color w:val="181512"/>
        <w:w w:val="80"/>
        <w:sz w:val="16"/>
        <w:szCs w:val="16"/>
      </w:rPr>
      <w:t xml:space="preserve"> </w:t>
    </w:r>
  </w:p>
  <w:p w:rsidR="00173225" w:rsidRPr="00B50F05" w:rsidRDefault="00173225">
    <w:pPr>
      <w:autoSpaceDE w:val="0"/>
      <w:autoSpaceDN w:val="0"/>
      <w:adjustRightInd w:val="0"/>
      <w:spacing w:line="294" w:lineRule="exact"/>
      <w:ind w:left="1276" w:right="4308"/>
      <w:rPr>
        <w:rFonts w:ascii="Eras Md BT" w:hAnsi="Eras Md BT"/>
        <w:color w:val="181512"/>
        <w:w w:val="80"/>
        <w:sz w:val="16"/>
        <w:szCs w:val="16"/>
      </w:rPr>
    </w:pPr>
  </w:p>
  <w:p w:rsidR="00173225" w:rsidRPr="00B50F05" w:rsidRDefault="00BA229E">
    <w:pPr>
      <w:autoSpaceDE w:val="0"/>
      <w:autoSpaceDN w:val="0"/>
      <w:adjustRightInd w:val="0"/>
      <w:spacing w:line="294" w:lineRule="exact"/>
      <w:ind w:left="1276" w:right="4308"/>
      <w:rPr>
        <w:rFonts w:ascii="Eras Md BT" w:hAnsi="Eras Md BT"/>
        <w:color w:val="181512"/>
        <w:w w:val="80"/>
        <w:sz w:val="16"/>
        <w:szCs w:val="16"/>
      </w:rPr>
    </w:pPr>
    <w:r w:rsidRPr="00B50F05">
      <w:rPr>
        <w:rFonts w:ascii="Eras Md BT" w:hAnsi="Eras Md BT"/>
        <w:color w:val="181512"/>
        <w:w w:val="80"/>
        <w:sz w:val="16"/>
        <w:szCs w:val="16"/>
      </w:rPr>
      <w:t xml:space="preserve">    I.E.S. </w:t>
    </w:r>
    <w:smartTag w:uri="urn:schemas-microsoft-com:office:smarttags" w:element="PersonName">
      <w:smartTagPr>
        <w:attr w:name="ProductID" w:val="LA JANDA"/>
      </w:smartTagPr>
      <w:r w:rsidRPr="00B50F05">
        <w:rPr>
          <w:rFonts w:ascii="Eras Md BT" w:hAnsi="Eras Md BT"/>
          <w:color w:val="181512"/>
          <w:w w:val="80"/>
          <w:sz w:val="16"/>
          <w:szCs w:val="16"/>
        </w:rPr>
        <w:t>LA JANDA</w:t>
      </w:r>
    </w:smartTag>
  </w:p>
  <w:p w:rsidR="00173225" w:rsidRPr="00B50F05" w:rsidRDefault="00173225">
    <w:pPr>
      <w:pStyle w:val="Encabezado"/>
      <w:tabs>
        <w:tab w:val="clear" w:pos="-1080"/>
      </w:tabs>
      <w:ind w:left="0"/>
      <w:rPr>
        <w:rFonts w:ascii="Eras Bk BT" w:hAnsi="Eras Bk BT"/>
        <w:b/>
        <w:bCs/>
        <w:i w:val="0"/>
        <w:iCs/>
        <w:sz w:val="16"/>
        <w:szCs w:val="16"/>
      </w:rPr>
    </w:pPr>
    <w:r w:rsidRPr="00B50F05">
      <w:rPr>
        <w:rFonts w:ascii="Eras Bk BT" w:hAnsi="Eras Bk BT"/>
        <w:b/>
        <w:bCs/>
        <w:sz w:val="16"/>
        <w:szCs w:val="16"/>
      </w:rPr>
      <w:t xml:space="preserve">                  </w:t>
    </w:r>
    <w:r w:rsidRPr="00B50F05">
      <w:rPr>
        <w:rFonts w:ascii="Eras Bk BT" w:hAnsi="Eras Bk BT"/>
        <w:b/>
        <w:bCs/>
        <w:i w:val="0"/>
        <w:iCs/>
        <w:sz w:val="16"/>
        <w:szCs w:val="16"/>
      </w:rPr>
      <w:t xml:space="preserve">CONSEJERÍA DE </w:t>
    </w:r>
    <w:r w:rsidR="00BA229E" w:rsidRPr="00B50F05">
      <w:rPr>
        <w:rFonts w:ascii="Eras Bk BT" w:hAnsi="Eras Bk BT"/>
        <w:b/>
        <w:bCs/>
        <w:i w:val="0"/>
        <w:iCs/>
        <w:sz w:val="16"/>
        <w:szCs w:val="16"/>
      </w:rPr>
      <w:t>EDUCACIÓN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670"/>
    <w:multiLevelType w:val="hybridMultilevel"/>
    <w:tmpl w:val="D6D65476"/>
    <w:lvl w:ilvl="0" w:tplc="887C9580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0534"/>
    <w:multiLevelType w:val="hybridMultilevel"/>
    <w:tmpl w:val="B2F2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72C6"/>
    <w:multiLevelType w:val="hybridMultilevel"/>
    <w:tmpl w:val="C2CC8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B13BF"/>
    <w:multiLevelType w:val="hybridMultilevel"/>
    <w:tmpl w:val="5C64BF3A"/>
    <w:lvl w:ilvl="0" w:tplc="52DAF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472A9"/>
    <w:multiLevelType w:val="hybridMultilevel"/>
    <w:tmpl w:val="EE6411BC"/>
    <w:lvl w:ilvl="0" w:tplc="83D4EAE8">
      <w:start w:val="1"/>
      <w:numFmt w:val="bullet"/>
      <w:lvlText w:val=""/>
      <w:lvlJc w:val="left"/>
      <w:pPr>
        <w:tabs>
          <w:tab w:val="num" w:pos="1928"/>
        </w:tabs>
        <w:ind w:left="1928" w:hanging="340"/>
      </w:pPr>
      <w:rPr>
        <w:rFonts w:ascii="Wingdings" w:hAnsi="Wingdings" w:hint="default"/>
      </w:rPr>
    </w:lvl>
    <w:lvl w:ilvl="1" w:tplc="52DAFFDC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0846"/>
    <w:multiLevelType w:val="hybridMultilevel"/>
    <w:tmpl w:val="2C263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76DAD"/>
    <w:multiLevelType w:val="hybridMultilevel"/>
    <w:tmpl w:val="A3687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906DB"/>
    <w:multiLevelType w:val="hybridMultilevel"/>
    <w:tmpl w:val="2348C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25BC4"/>
    <w:multiLevelType w:val="hybridMultilevel"/>
    <w:tmpl w:val="79DEB7F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7084E"/>
    <w:multiLevelType w:val="hybridMultilevel"/>
    <w:tmpl w:val="E3026E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E1D7E">
      <w:start w:val="1"/>
      <w:numFmt w:val="bullet"/>
      <w:lvlText w:val=""/>
      <w:lvlJc w:val="left"/>
      <w:pPr>
        <w:tabs>
          <w:tab w:val="num" w:pos="964"/>
        </w:tabs>
        <w:ind w:left="907" w:hanging="283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9722F"/>
    <w:multiLevelType w:val="hybridMultilevel"/>
    <w:tmpl w:val="7604DAFA"/>
    <w:lvl w:ilvl="0" w:tplc="887C9580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D3E7F"/>
    <w:multiLevelType w:val="hybridMultilevel"/>
    <w:tmpl w:val="583C827E"/>
    <w:lvl w:ilvl="0" w:tplc="7D48C62A">
      <w:start w:val="1"/>
      <w:numFmt w:val="bullet"/>
      <w:lvlText w:val="o"/>
      <w:lvlJc w:val="left"/>
      <w:pPr>
        <w:tabs>
          <w:tab w:val="num" w:pos="1842"/>
        </w:tabs>
        <w:ind w:left="1729" w:hanging="227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46326"/>
    <w:multiLevelType w:val="hybridMultilevel"/>
    <w:tmpl w:val="E0B88666"/>
    <w:lvl w:ilvl="0" w:tplc="52DAFFD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96A9E"/>
    <w:multiLevelType w:val="hybridMultilevel"/>
    <w:tmpl w:val="F24AC70A"/>
    <w:lvl w:ilvl="0" w:tplc="1870060A">
      <w:start w:val="1"/>
      <w:numFmt w:val="bullet"/>
      <w:lvlText w:val="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558E9"/>
    <w:multiLevelType w:val="hybridMultilevel"/>
    <w:tmpl w:val="460206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212E4"/>
    <w:multiLevelType w:val="hybridMultilevel"/>
    <w:tmpl w:val="BF68A5A4"/>
    <w:lvl w:ilvl="0" w:tplc="0C0A0003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1" w:tplc="509E1D7E">
      <w:start w:val="1"/>
      <w:numFmt w:val="bullet"/>
      <w:lvlText w:val=""/>
      <w:lvlJc w:val="left"/>
      <w:pPr>
        <w:tabs>
          <w:tab w:val="num" w:pos="964"/>
        </w:tabs>
        <w:ind w:left="907" w:hanging="283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15CC8"/>
    <w:multiLevelType w:val="hybridMultilevel"/>
    <w:tmpl w:val="817CF5B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A3834"/>
    <w:multiLevelType w:val="hybridMultilevel"/>
    <w:tmpl w:val="A64401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B42E8"/>
    <w:multiLevelType w:val="hybridMultilevel"/>
    <w:tmpl w:val="FBC2FA2C"/>
    <w:lvl w:ilvl="0" w:tplc="887C9580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8329C"/>
    <w:multiLevelType w:val="hybridMultilevel"/>
    <w:tmpl w:val="79BA5854"/>
    <w:lvl w:ilvl="0" w:tplc="887C9580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865CD"/>
    <w:multiLevelType w:val="hybridMultilevel"/>
    <w:tmpl w:val="0FD6C3A6"/>
    <w:lvl w:ilvl="0" w:tplc="887C9580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6472D"/>
    <w:multiLevelType w:val="hybridMultilevel"/>
    <w:tmpl w:val="186C5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15947"/>
    <w:multiLevelType w:val="hybridMultilevel"/>
    <w:tmpl w:val="855CAA6A"/>
    <w:lvl w:ilvl="0" w:tplc="BE380DB0">
      <w:start w:val="1"/>
      <w:numFmt w:val="bullet"/>
      <w:lvlText w:val=""/>
      <w:lvlJc w:val="left"/>
      <w:pPr>
        <w:tabs>
          <w:tab w:val="num" w:pos="1928"/>
        </w:tabs>
        <w:ind w:left="1928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60F67"/>
    <w:multiLevelType w:val="hybridMultilevel"/>
    <w:tmpl w:val="4F48F1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BA229E"/>
    <w:rsid w:val="0002465C"/>
    <w:rsid w:val="000312EB"/>
    <w:rsid w:val="00032F0B"/>
    <w:rsid w:val="000819CF"/>
    <w:rsid w:val="000A352D"/>
    <w:rsid w:val="000B3AA2"/>
    <w:rsid w:val="000D217D"/>
    <w:rsid w:val="000F5053"/>
    <w:rsid w:val="000F545C"/>
    <w:rsid w:val="001049F1"/>
    <w:rsid w:val="001206DF"/>
    <w:rsid w:val="00123025"/>
    <w:rsid w:val="001467DD"/>
    <w:rsid w:val="00173225"/>
    <w:rsid w:val="001747F6"/>
    <w:rsid w:val="001945A1"/>
    <w:rsid w:val="001C4B80"/>
    <w:rsid w:val="00296749"/>
    <w:rsid w:val="002A36E8"/>
    <w:rsid w:val="002A6914"/>
    <w:rsid w:val="00337581"/>
    <w:rsid w:val="00356559"/>
    <w:rsid w:val="003569CB"/>
    <w:rsid w:val="00357F62"/>
    <w:rsid w:val="003E1705"/>
    <w:rsid w:val="003F09E5"/>
    <w:rsid w:val="00454855"/>
    <w:rsid w:val="004671D0"/>
    <w:rsid w:val="00492D42"/>
    <w:rsid w:val="00535FB7"/>
    <w:rsid w:val="0055040C"/>
    <w:rsid w:val="005573BF"/>
    <w:rsid w:val="005767FC"/>
    <w:rsid w:val="005E74D9"/>
    <w:rsid w:val="005F6BE9"/>
    <w:rsid w:val="006356FD"/>
    <w:rsid w:val="006623B9"/>
    <w:rsid w:val="0066666E"/>
    <w:rsid w:val="00691F83"/>
    <w:rsid w:val="00692B4B"/>
    <w:rsid w:val="006B3470"/>
    <w:rsid w:val="006B454F"/>
    <w:rsid w:val="006C2E3B"/>
    <w:rsid w:val="00707084"/>
    <w:rsid w:val="0075504B"/>
    <w:rsid w:val="00786D22"/>
    <w:rsid w:val="007A6B60"/>
    <w:rsid w:val="007B1381"/>
    <w:rsid w:val="007B7F0F"/>
    <w:rsid w:val="007C33B4"/>
    <w:rsid w:val="007D1C37"/>
    <w:rsid w:val="0081415D"/>
    <w:rsid w:val="00820672"/>
    <w:rsid w:val="0083540A"/>
    <w:rsid w:val="008A58E3"/>
    <w:rsid w:val="008C3412"/>
    <w:rsid w:val="008D7FF2"/>
    <w:rsid w:val="00914FF2"/>
    <w:rsid w:val="00924A7D"/>
    <w:rsid w:val="00926C9C"/>
    <w:rsid w:val="00927E91"/>
    <w:rsid w:val="00940F5D"/>
    <w:rsid w:val="00947894"/>
    <w:rsid w:val="009C4017"/>
    <w:rsid w:val="00A063FB"/>
    <w:rsid w:val="00A3451F"/>
    <w:rsid w:val="00A701F5"/>
    <w:rsid w:val="00A92032"/>
    <w:rsid w:val="00A9756D"/>
    <w:rsid w:val="00AE0FEE"/>
    <w:rsid w:val="00B05CF6"/>
    <w:rsid w:val="00B14911"/>
    <w:rsid w:val="00B50F05"/>
    <w:rsid w:val="00BA229E"/>
    <w:rsid w:val="00BA57C6"/>
    <w:rsid w:val="00BE09E2"/>
    <w:rsid w:val="00BE0F8F"/>
    <w:rsid w:val="00BE7235"/>
    <w:rsid w:val="00BF51D8"/>
    <w:rsid w:val="00BF64AD"/>
    <w:rsid w:val="00C02344"/>
    <w:rsid w:val="00C109F9"/>
    <w:rsid w:val="00C42CD8"/>
    <w:rsid w:val="00C87608"/>
    <w:rsid w:val="00C9219C"/>
    <w:rsid w:val="00CB2BF0"/>
    <w:rsid w:val="00D14661"/>
    <w:rsid w:val="00D33D65"/>
    <w:rsid w:val="00D43F82"/>
    <w:rsid w:val="00D662D2"/>
    <w:rsid w:val="00D87210"/>
    <w:rsid w:val="00DF5A79"/>
    <w:rsid w:val="00DF7A86"/>
    <w:rsid w:val="00E05B10"/>
    <w:rsid w:val="00E37BDA"/>
    <w:rsid w:val="00E674FB"/>
    <w:rsid w:val="00EC518C"/>
    <w:rsid w:val="00EE4062"/>
    <w:rsid w:val="00EF3D49"/>
    <w:rsid w:val="00F263C9"/>
    <w:rsid w:val="00F53D23"/>
    <w:rsid w:val="00F86CD3"/>
    <w:rsid w:val="00F913DA"/>
    <w:rsid w:val="00FE5BE6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E6"/>
    <w:pPr>
      <w:widowControl w:val="0"/>
    </w:pPr>
  </w:style>
  <w:style w:type="paragraph" w:styleId="Ttulo1">
    <w:name w:val="heading 1"/>
    <w:basedOn w:val="Normal"/>
    <w:next w:val="Textoindependiente"/>
    <w:qFormat/>
    <w:rsid w:val="00FE5BE6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FE5BE6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qFormat/>
    <w:rsid w:val="00FE5BE6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FE5BE6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FE5BE6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Ttulo6">
    <w:name w:val="heading 6"/>
    <w:basedOn w:val="Normal"/>
    <w:next w:val="Normal"/>
    <w:qFormat/>
    <w:rsid w:val="00FE5BE6"/>
    <w:pPr>
      <w:keepNext/>
      <w:widowControl/>
      <w:tabs>
        <w:tab w:val="left" w:pos="-4253"/>
        <w:tab w:val="left" w:pos="-4111"/>
      </w:tabs>
      <w:autoSpaceDE w:val="0"/>
      <w:autoSpaceDN w:val="0"/>
      <w:adjustRightInd w:val="0"/>
      <w:spacing w:line="300" w:lineRule="exact"/>
      <w:ind w:right="-721"/>
      <w:jc w:val="both"/>
      <w:outlineLvl w:val="5"/>
    </w:pPr>
    <w:rPr>
      <w:rFonts w:ascii="NewsGotT" w:hAnsi="NewsGotT"/>
      <w:color w:val="181512"/>
      <w:sz w:val="24"/>
      <w:szCs w:val="24"/>
    </w:rPr>
  </w:style>
  <w:style w:type="paragraph" w:styleId="Ttulo7">
    <w:name w:val="heading 7"/>
    <w:basedOn w:val="Normal"/>
    <w:next w:val="Normal"/>
    <w:qFormat/>
    <w:rsid w:val="00FE5BE6"/>
    <w:pPr>
      <w:keepNext/>
      <w:widowControl/>
      <w:tabs>
        <w:tab w:val="left" w:pos="-4253"/>
        <w:tab w:val="left" w:pos="-4111"/>
      </w:tabs>
      <w:autoSpaceDE w:val="0"/>
      <w:autoSpaceDN w:val="0"/>
      <w:adjustRightInd w:val="0"/>
      <w:spacing w:line="300" w:lineRule="exact"/>
      <w:ind w:right="-721"/>
      <w:outlineLvl w:val="6"/>
    </w:pPr>
    <w:rPr>
      <w:rFonts w:ascii="NewsGotT" w:hAnsi="NewsGotT"/>
      <w:color w:val="18151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sid w:val="00FE5BE6"/>
    <w:rPr>
      <w:rFonts w:ascii="Arial" w:hAnsi="Arial"/>
      <w:b/>
      <w:spacing w:val="-4"/>
      <w:sz w:val="18"/>
    </w:rPr>
  </w:style>
  <w:style w:type="character" w:styleId="nfasis">
    <w:name w:val="Emphasis"/>
    <w:basedOn w:val="Fuentedeprrafopredeter"/>
    <w:qFormat/>
    <w:rsid w:val="00FE5BE6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FE5BE6"/>
    <w:pPr>
      <w:spacing w:before="360" w:after="360"/>
    </w:pPr>
  </w:style>
  <w:style w:type="paragraph" w:customStyle="1" w:styleId="Encabezadodefax">
    <w:name w:val="Encabezado de fax"/>
    <w:basedOn w:val="Normal"/>
    <w:rsid w:val="00FE5BE6"/>
    <w:pPr>
      <w:spacing w:before="240" w:after="60"/>
    </w:pPr>
  </w:style>
  <w:style w:type="paragraph" w:styleId="Textoindependiente">
    <w:name w:val="Body Text"/>
    <w:basedOn w:val="Normal"/>
    <w:rsid w:val="00FE5BE6"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rsid w:val="00FE5BE6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rsid w:val="00FE5BE6"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  <w:rsid w:val="00FE5BE6"/>
  </w:style>
  <w:style w:type="paragraph" w:customStyle="1" w:styleId="Eslogan">
    <w:name w:val="Eslogan"/>
    <w:basedOn w:val="Normal"/>
    <w:rsid w:val="00FE5BE6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FE5BE6"/>
    <w:rPr>
      <w:spacing w:val="0"/>
      <w:sz w:val="22"/>
    </w:rPr>
  </w:style>
  <w:style w:type="paragraph" w:customStyle="1" w:styleId="Organizacin">
    <w:name w:val="Organización"/>
    <w:basedOn w:val="Normal"/>
    <w:rsid w:val="00FE5BE6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FE5BE6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link w:val="PiedepginaCar"/>
    <w:uiPriority w:val="99"/>
    <w:rsid w:val="00FE5BE6"/>
    <w:pPr>
      <w:spacing w:before="420"/>
    </w:pPr>
    <w:rPr>
      <w:b/>
    </w:rPr>
  </w:style>
  <w:style w:type="paragraph" w:styleId="Encabezado">
    <w:name w:val="header"/>
    <w:basedOn w:val="Encabezado-base"/>
    <w:rsid w:val="00FE5BE6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rsid w:val="00FE5BE6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rsid w:val="00FE5BE6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FE5BE6"/>
  </w:style>
  <w:style w:type="paragraph" w:customStyle="1" w:styleId="Encabezadodemensaje-ltima">
    <w:name w:val="Encabezado de mensaje - última"/>
    <w:basedOn w:val="Encabezadodemensaje"/>
    <w:next w:val="Textoindependiente"/>
    <w:rsid w:val="00FE5BE6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FE5BE6"/>
    <w:pPr>
      <w:ind w:left="1440" w:right="-240"/>
    </w:pPr>
  </w:style>
  <w:style w:type="character" w:styleId="Nmerodepgina">
    <w:name w:val="page number"/>
    <w:basedOn w:val="Fuentedeprrafopredeter"/>
    <w:rsid w:val="00FE5BE6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FE5BE6"/>
    <w:pPr>
      <w:keepNext/>
      <w:keepLines/>
      <w:spacing w:before="660"/>
      <w:ind w:left="840" w:right="-120"/>
    </w:pPr>
  </w:style>
  <w:style w:type="character" w:styleId="Refdecomentario">
    <w:name w:val="annotation reference"/>
    <w:basedOn w:val="Fuentedeprrafopredeter"/>
    <w:semiHidden/>
    <w:rsid w:val="00FE5BE6"/>
    <w:rPr>
      <w:sz w:val="16"/>
    </w:rPr>
  </w:style>
  <w:style w:type="paragraph" w:styleId="Textocomentario">
    <w:name w:val="annotation text"/>
    <w:basedOn w:val="Normal"/>
    <w:semiHidden/>
    <w:rsid w:val="00FE5BE6"/>
  </w:style>
  <w:style w:type="character" w:styleId="Hipervnculo">
    <w:name w:val="Hyperlink"/>
    <w:basedOn w:val="Fuentedeprrafopredeter"/>
    <w:rsid w:val="00FE5BE6"/>
    <w:rPr>
      <w:color w:val="0000FF"/>
      <w:u w:val="single"/>
    </w:rPr>
  </w:style>
  <w:style w:type="paragraph" w:styleId="NormalWeb">
    <w:name w:val="Normal (Web)"/>
    <w:basedOn w:val="Normal"/>
    <w:uiPriority w:val="99"/>
    <w:rsid w:val="00FE5B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FE5BE6"/>
    <w:rPr>
      <w:b/>
      <w:bCs/>
    </w:rPr>
  </w:style>
  <w:style w:type="paragraph" w:styleId="Sangradetextonormal">
    <w:name w:val="Body Text Indent"/>
    <w:basedOn w:val="Normal"/>
    <w:rsid w:val="00FE5BE6"/>
    <w:pPr>
      <w:autoSpaceDE w:val="0"/>
      <w:autoSpaceDN w:val="0"/>
      <w:adjustRightInd w:val="0"/>
      <w:ind w:right="-1" w:firstLine="720"/>
      <w:jc w:val="both"/>
    </w:pPr>
    <w:rPr>
      <w:rFonts w:ascii="NewsGotT" w:hAnsi="NewsGotT"/>
      <w:sz w:val="24"/>
    </w:rPr>
  </w:style>
  <w:style w:type="character" w:customStyle="1" w:styleId="textodireccion">
    <w:name w:val="textodireccion"/>
    <w:basedOn w:val="Fuentedeprrafopredeter"/>
    <w:rsid w:val="00FE5BE6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Remite">
    <w:name w:val="Remite"/>
    <w:basedOn w:val="Normal"/>
    <w:rsid w:val="00FE5BE6"/>
    <w:pPr>
      <w:keepLines/>
      <w:framePr w:w="2635" w:h="1138" w:wrap="notBeside" w:vAnchor="page" w:hAnchor="margin" w:xAlign="right" w:y="678" w:anchorLock="1"/>
      <w:widowControl/>
      <w:spacing w:line="200" w:lineRule="atLeast"/>
      <w:ind w:right="-120"/>
    </w:pPr>
    <w:rPr>
      <w:sz w:val="16"/>
    </w:rPr>
  </w:style>
  <w:style w:type="paragraph" w:styleId="Textodeglobo">
    <w:name w:val="Balloon Text"/>
    <w:basedOn w:val="Normal"/>
    <w:link w:val="TextodegloboCar"/>
    <w:rsid w:val="00454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485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2CD8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EC518C"/>
    <w:pPr>
      <w:widowControl/>
      <w:ind w:left="720"/>
      <w:contextualSpacing/>
    </w:pPr>
    <w:rPr>
      <w:sz w:val="24"/>
      <w:szCs w:val="24"/>
    </w:rPr>
  </w:style>
  <w:style w:type="paragraph" w:styleId="Ttulo">
    <w:name w:val="Title"/>
    <w:basedOn w:val="Normal"/>
    <w:link w:val="TtuloCar"/>
    <w:qFormat/>
    <w:rsid w:val="0066666E"/>
    <w:pPr>
      <w:widowControl/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66666E"/>
    <w:rPr>
      <w:rFonts w:ascii="Arial" w:hAnsi="Arial" w:cs="Arial"/>
      <w:b/>
      <w:bCs/>
      <w:sz w:val="28"/>
      <w:szCs w:val="24"/>
      <w:u w:val="single"/>
    </w:rPr>
  </w:style>
  <w:style w:type="table" w:styleId="Tablaconcuadrcula">
    <w:name w:val="Table Grid"/>
    <w:basedOn w:val="Tablanormal"/>
    <w:rsid w:val="00666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tadeandalucia.es/servicios/premios-concursos/detalle/7417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s.ced.junta-andalucia.es/educacion/portals/web/becas-y-ayud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s.ced.junta-andalucia.es/educacion/portals/web/becas-y-ayudas/segunda-oportunidad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Consejería de la Presidencia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comunicación social</dc:creator>
  <cp:keywords/>
  <cp:lastModifiedBy>Diamond_v3</cp:lastModifiedBy>
  <cp:revision>8</cp:revision>
  <cp:lastPrinted>2017-10-27T06:26:00Z</cp:lastPrinted>
  <dcterms:created xsi:type="dcterms:W3CDTF">2017-10-26T06:56:00Z</dcterms:created>
  <dcterms:modified xsi:type="dcterms:W3CDTF">2017-10-27T06:47:00Z</dcterms:modified>
</cp:coreProperties>
</file>